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ADA" w:rsidRDefault="00033F9C">
      <w:pPr>
        <w:rPr>
          <w:b/>
        </w:rPr>
      </w:pPr>
      <w:r>
        <w:rPr>
          <w:b/>
        </w:rPr>
        <w:t>Reference Books</w:t>
      </w:r>
    </w:p>
    <w:tbl>
      <w:tblPr>
        <w:tblW w:w="10065" w:type="dxa"/>
        <w:shd w:val="clear" w:color="auto" w:fill="EEEEE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033F9C" w:rsidRPr="00033F9C" w:rsidTr="00033F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8"/>
              <w:gridCol w:w="8527"/>
            </w:tblGrid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Book Title: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Health Psychology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Citation: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Dimatteo</w:t>
                  </w:r>
                  <w:proofErr w:type="spellEnd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 &amp; Martin (1st Edition)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Author: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Dimatteo</w:t>
                  </w:r>
                  <w:proofErr w:type="spellEnd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 M.R, Martin L R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Edition: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First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ISBN: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81-317-1652-X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Publisher: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PEARSON EDUCATION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Copyright: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2002 Allyn &amp; Bacon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Book Store: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Paramount Publishers Enterprises Pakistan</w:t>
                  </w:r>
                </w:p>
              </w:tc>
            </w:tr>
          </w:tbl>
          <w:p w:rsidR="00033F9C" w:rsidRPr="00033F9C" w:rsidRDefault="00033F9C" w:rsidP="00033F9C">
            <w:pPr>
              <w:spacing w:after="0" w:line="240" w:lineRule="auto"/>
              <w:rPr>
                <w:rFonts w:ascii="inherit" w:eastAsia="Times New Roman" w:hAnsi="inherit" w:cs="Arial"/>
                <w:color w:val="454545"/>
                <w:sz w:val="19"/>
                <w:szCs w:val="19"/>
              </w:rPr>
            </w:pPr>
            <w:r w:rsidRPr="00033F9C">
              <w:rPr>
                <w:rFonts w:ascii="inherit" w:eastAsia="Times New Roman" w:hAnsi="inherit" w:cs="Arial"/>
                <w:color w:val="454545"/>
                <w:sz w:val="19"/>
                <w:szCs w:val="19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033F9C" w:rsidRPr="00033F9C" w:rsidTr="00033F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8"/>
              <w:gridCol w:w="8527"/>
            </w:tblGrid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Book Title: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Health Psychology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Author: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Jane Ogden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Edition: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1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Publisher: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McGraw-Hill Education (UK),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Copyright: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McGraw-Hill Education (UK),</w:t>
                  </w:r>
                </w:p>
              </w:tc>
            </w:tr>
          </w:tbl>
          <w:p w:rsidR="00033F9C" w:rsidRPr="00033F9C" w:rsidRDefault="00033F9C" w:rsidP="00033F9C">
            <w:pPr>
              <w:spacing w:after="0" w:line="240" w:lineRule="auto"/>
              <w:rPr>
                <w:rFonts w:ascii="inherit" w:eastAsia="Times New Roman" w:hAnsi="inherit" w:cs="Arial"/>
                <w:color w:val="454545"/>
                <w:sz w:val="19"/>
                <w:szCs w:val="19"/>
              </w:rPr>
            </w:pPr>
            <w:r w:rsidRPr="00033F9C">
              <w:rPr>
                <w:rFonts w:ascii="inherit" w:eastAsia="Times New Roman" w:hAnsi="inherit" w:cs="Arial"/>
                <w:color w:val="454545"/>
                <w:sz w:val="19"/>
                <w:szCs w:val="19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033F9C" w:rsidRPr="00033F9C" w:rsidTr="00033F9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8"/>
              <w:gridCol w:w="8527"/>
            </w:tblGrid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Book Title: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Health Psychology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Author: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avid French, </w:t>
                  </w: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Kavita</w:t>
                  </w:r>
                  <w:proofErr w:type="spellEnd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Vedhara</w:t>
                  </w:r>
                  <w:proofErr w:type="spellEnd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, Ad A. </w:t>
                  </w: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Kaptein</w:t>
                  </w:r>
                  <w:proofErr w:type="spellEnd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 xml:space="preserve">, John </w:t>
                  </w:r>
                  <w:proofErr w:type="spellStart"/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Weinman</w:t>
                  </w:r>
                  <w:proofErr w:type="spellEnd"/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Edition: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2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Publisher: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John Wiley &amp; Sons</w:t>
                  </w:r>
                </w:p>
              </w:tc>
            </w:tr>
            <w:tr w:rsidR="00033F9C" w:rsidRPr="00033F9C">
              <w:tc>
                <w:tcPr>
                  <w:tcW w:w="7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75" w:line="240" w:lineRule="auto"/>
                    <w:textAlignment w:val="top"/>
                    <w:outlineLvl w:val="3"/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b/>
                      <w:bCs/>
                      <w:color w:val="008CC4"/>
                      <w:sz w:val="18"/>
                      <w:szCs w:val="18"/>
                    </w:rPr>
                    <w:t>Copyright:</w:t>
                  </w:r>
                </w:p>
              </w:tc>
              <w:tc>
                <w:tcPr>
                  <w:tcW w:w="43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EEEEE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033F9C" w:rsidRPr="00033F9C" w:rsidRDefault="00033F9C" w:rsidP="00033F9C">
                  <w:pPr>
                    <w:spacing w:after="0" w:line="240" w:lineRule="auto"/>
                    <w:jc w:val="both"/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</w:pPr>
                  <w:r w:rsidRPr="00033F9C">
                    <w:rPr>
                      <w:rFonts w:ascii="inherit" w:eastAsia="Times New Roman" w:hAnsi="inherit" w:cs="Times New Roman"/>
                      <w:sz w:val="19"/>
                      <w:szCs w:val="19"/>
                    </w:rPr>
                    <w:t>John Wiley &amp; Sons</w:t>
                  </w:r>
                </w:p>
              </w:tc>
            </w:tr>
          </w:tbl>
          <w:p w:rsidR="00033F9C" w:rsidRPr="00033F9C" w:rsidRDefault="00033F9C" w:rsidP="00033F9C">
            <w:pPr>
              <w:spacing w:after="0" w:line="240" w:lineRule="auto"/>
              <w:rPr>
                <w:rFonts w:ascii="inherit" w:eastAsia="Times New Roman" w:hAnsi="inherit" w:cs="Arial"/>
                <w:color w:val="454545"/>
                <w:sz w:val="19"/>
                <w:szCs w:val="19"/>
              </w:rPr>
            </w:pPr>
          </w:p>
        </w:tc>
      </w:tr>
    </w:tbl>
    <w:p w:rsidR="00033F9C" w:rsidRPr="00033F9C" w:rsidRDefault="00033F9C">
      <w:pPr>
        <w:rPr>
          <w:b/>
        </w:rPr>
      </w:pPr>
      <w:hyperlink r:id="rId4" w:history="1">
        <w:r>
          <w:rPr>
            <w:rStyle w:val="Hyperlink"/>
          </w:rPr>
          <w:t>https://www.youtube.com/results?search_query=psy408+vu</w:t>
        </w:r>
      </w:hyperlink>
      <w:bookmarkStart w:id="0" w:name="_GoBack"/>
      <w:bookmarkEnd w:id="0"/>
    </w:p>
    <w:sectPr w:rsidR="00033F9C" w:rsidRPr="00033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9C"/>
    <w:rsid w:val="00033F9C"/>
    <w:rsid w:val="00144ADA"/>
    <w:rsid w:val="0088691D"/>
    <w:rsid w:val="0097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4EDDB4-4580-48B2-A1F0-8C44FAE8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33F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33F9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33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results?search_query=psy408+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Humna Aroob</dc:creator>
  <cp:keywords/>
  <dc:description/>
  <cp:lastModifiedBy>Humna Aroob</cp:lastModifiedBy>
  <cp:revision>1</cp:revision>
  <dcterms:created xsi:type="dcterms:W3CDTF">2020-04-22T07:06:00Z</dcterms:created>
  <dcterms:modified xsi:type="dcterms:W3CDTF">2020-04-22T07:08:00Z</dcterms:modified>
</cp:coreProperties>
</file>